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8CE5" w14:textId="0AD0DA8C" w:rsidR="00DD649D" w:rsidRPr="00290848" w:rsidRDefault="00CE3B7C" w:rsidP="00290848">
      <w:pPr>
        <w:pStyle w:val="Heading1"/>
      </w:pPr>
      <w:bookmarkStart w:id="0" w:name="_Toc200029229"/>
      <w:r>
        <w:t>Method Statement</w:t>
      </w:r>
      <w:bookmarkEnd w:id="0"/>
      <w:r w:rsidR="003E1091">
        <w:t xml:space="preserve"> Form</w:t>
      </w:r>
    </w:p>
    <w:p w14:paraId="18DF15B8" w14:textId="78C5E073" w:rsidR="001A1CE5" w:rsidRDefault="00CE3B7C" w:rsidP="00CE3B7C">
      <w:pPr>
        <w:jc w:val="center"/>
      </w:pPr>
      <w:bookmarkStart w:id="1" w:name="_Toc200028363"/>
      <w:r>
        <w:rPr>
          <w:noProof/>
        </w:rPr>
        <w:drawing>
          <wp:inline distT="0" distB="0" distL="0" distR="0" wp14:anchorId="5A408892" wp14:editId="5A96747F">
            <wp:extent cx="3478530" cy="2316104"/>
            <wp:effectExtent l="0" t="0" r="7620" b="8255"/>
            <wp:docPr id="1840990817" name="Picture 3" descr="A couple walking in front of Claygate Centre for the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90817" name="Picture 3" descr="A couple walking in front of Claygate Centre for the Communit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16" cy="235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5AE78C1" w14:textId="77777777" w:rsidR="00F75DF5" w:rsidRDefault="00F75DF5" w:rsidP="00290848">
      <w:pPr>
        <w:pStyle w:val="BodyText"/>
        <w:rPr>
          <w:rStyle w:val="Emphasis"/>
          <w:iCs w:val="0"/>
          <w:sz w:val="24"/>
        </w:rPr>
      </w:pPr>
    </w:p>
    <w:p w14:paraId="715B6871" w14:textId="1293D71D" w:rsidR="00DD649D" w:rsidRPr="001A1CE5" w:rsidRDefault="00CE3B7C" w:rsidP="00290848">
      <w:pPr>
        <w:pStyle w:val="BodyText"/>
        <w:rPr>
          <w:rStyle w:val="Emphasis"/>
          <w:iCs w:val="0"/>
          <w:sz w:val="24"/>
        </w:rPr>
      </w:pPr>
      <w:r>
        <w:rPr>
          <w:rStyle w:val="Emphasis"/>
          <w:iCs w:val="0"/>
          <w:sz w:val="24"/>
        </w:rPr>
        <w:t xml:space="preserve">For all hirers at </w:t>
      </w:r>
      <w:proofErr w:type="spellStart"/>
      <w:r>
        <w:rPr>
          <w:rStyle w:val="Emphasis"/>
          <w:iCs w:val="0"/>
          <w:sz w:val="24"/>
        </w:rPr>
        <w:t>Centres</w:t>
      </w:r>
      <w:proofErr w:type="spellEnd"/>
      <w:r>
        <w:rPr>
          <w:rStyle w:val="Emphasis"/>
          <w:iCs w:val="0"/>
          <w:sz w:val="24"/>
        </w:rPr>
        <w:t xml:space="preserve"> for the Community to accompany a risk assessment</w:t>
      </w:r>
    </w:p>
    <w:p w14:paraId="5AC29935" w14:textId="77777777" w:rsidR="001A1CE5" w:rsidRDefault="00252985" w:rsidP="00290848">
      <w:pPr>
        <w:rPr>
          <w:rStyle w:val="Emphasis"/>
        </w:rPr>
      </w:pPr>
      <w:r>
        <w:rPr>
          <w:b/>
          <w:iCs/>
          <w:noProof/>
          <w:sz w:val="32"/>
        </w:rPr>
        <w:drawing>
          <wp:inline distT="0" distB="0" distL="0" distR="0" wp14:anchorId="0B27A3FC" wp14:editId="0ACAB6CB">
            <wp:extent cx="3063246" cy="932690"/>
            <wp:effectExtent l="0" t="0" r="3810" b="1270"/>
            <wp:docPr id="3" name="Picture 3" descr="Elmbridge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lmbridge Borough Council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6" cy="9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6CCE" w14:textId="3B66E94A" w:rsidR="00290848" w:rsidRDefault="00290848" w:rsidP="00290848">
      <w:pPr>
        <w:rPr>
          <w:rStyle w:val="Emphasis"/>
          <w:b w:val="0"/>
          <w:iCs w:val="0"/>
          <w:sz w:val="24"/>
        </w:rPr>
      </w:pPr>
    </w:p>
    <w:p w14:paraId="1FEBEC33" w14:textId="0B851E1B" w:rsidR="00CE3B7C" w:rsidRDefault="00CE3B7C" w:rsidP="00290848">
      <w:pPr>
        <w:rPr>
          <w:rStyle w:val="Emphasis"/>
          <w:bCs/>
          <w:iCs w:val="0"/>
          <w:sz w:val="24"/>
        </w:rPr>
      </w:pPr>
      <w:r>
        <w:rPr>
          <w:rStyle w:val="Emphasis"/>
          <w:bCs/>
          <w:iCs w:val="0"/>
          <w:sz w:val="24"/>
        </w:rPr>
        <w:t xml:space="preserve">Name of hirer: </w:t>
      </w:r>
    </w:p>
    <w:p w14:paraId="1FB64444" w14:textId="77777777" w:rsidR="00CE3B7C" w:rsidRDefault="00CE3B7C" w:rsidP="00290848">
      <w:pPr>
        <w:rPr>
          <w:rStyle w:val="Emphasis"/>
          <w:bCs/>
          <w:iCs w:val="0"/>
          <w:sz w:val="24"/>
        </w:rPr>
      </w:pPr>
    </w:p>
    <w:p w14:paraId="0B832344" w14:textId="00CC6421" w:rsidR="00CE3B7C" w:rsidRDefault="00CE3B7C" w:rsidP="00290848">
      <w:pPr>
        <w:rPr>
          <w:rStyle w:val="Emphasis"/>
          <w:bCs/>
          <w:iCs w:val="0"/>
          <w:sz w:val="24"/>
        </w:rPr>
      </w:pPr>
      <w:r>
        <w:rPr>
          <w:rStyle w:val="Emphasis"/>
          <w:bCs/>
          <w:iCs w:val="0"/>
          <w:sz w:val="24"/>
        </w:rPr>
        <w:t xml:space="preserve">Name of company if applicable: </w:t>
      </w:r>
    </w:p>
    <w:p w14:paraId="30ECA08F" w14:textId="77777777" w:rsidR="00CE3B7C" w:rsidRDefault="00CE3B7C" w:rsidP="00290848">
      <w:pPr>
        <w:rPr>
          <w:rStyle w:val="Emphasis"/>
          <w:bCs/>
          <w:iCs w:val="0"/>
          <w:sz w:val="24"/>
        </w:rPr>
      </w:pPr>
    </w:p>
    <w:p w14:paraId="09F597D7" w14:textId="5A67D836" w:rsidR="00CE3B7C" w:rsidRPr="00CE3B7C" w:rsidRDefault="00CE3B7C" w:rsidP="00290848">
      <w:pPr>
        <w:rPr>
          <w:rStyle w:val="Emphasis"/>
          <w:bCs/>
          <w:iCs w:val="0"/>
          <w:sz w:val="24"/>
        </w:rPr>
      </w:pPr>
      <w:r>
        <w:rPr>
          <w:rStyle w:val="Emphasis"/>
          <w:bCs/>
          <w:iCs w:val="0"/>
          <w:sz w:val="24"/>
        </w:rPr>
        <w:t xml:space="preserve">Centre for the Community attended: 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5228"/>
        <w:gridCol w:w="9651"/>
      </w:tblGrid>
      <w:tr w:rsidR="00CE3B7C" w14:paraId="355257DA" w14:textId="77777777" w:rsidTr="00005355">
        <w:tc>
          <w:tcPr>
            <w:tcW w:w="5228" w:type="dxa"/>
          </w:tcPr>
          <w:p w14:paraId="1E7EFA76" w14:textId="77777777" w:rsidR="00CE3B7C" w:rsidRDefault="00CE3B7C" w:rsidP="00B51006">
            <w:r>
              <w:t>Brief description of hire – i.e., Yoga Class for Children</w:t>
            </w:r>
          </w:p>
        </w:tc>
        <w:tc>
          <w:tcPr>
            <w:tcW w:w="9651" w:type="dxa"/>
          </w:tcPr>
          <w:p w14:paraId="085B55EA" w14:textId="77777777" w:rsidR="00CE3B7C" w:rsidRDefault="00CE3B7C" w:rsidP="00B51006">
            <w:pPr>
              <w:rPr>
                <w:b/>
              </w:rPr>
            </w:pPr>
          </w:p>
          <w:p w14:paraId="32FBABB4" w14:textId="77777777" w:rsidR="00CE3B7C" w:rsidRDefault="00CE3B7C" w:rsidP="00B51006">
            <w:pPr>
              <w:rPr>
                <w:b/>
              </w:rPr>
            </w:pPr>
          </w:p>
          <w:p w14:paraId="7BF6ECFB" w14:textId="77777777" w:rsidR="00CE3B7C" w:rsidRDefault="00CE3B7C" w:rsidP="00B51006">
            <w:pPr>
              <w:rPr>
                <w:b/>
              </w:rPr>
            </w:pPr>
          </w:p>
          <w:p w14:paraId="4AEE5C28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4428F8A1" w14:textId="77777777" w:rsidTr="00005355">
        <w:tc>
          <w:tcPr>
            <w:tcW w:w="5228" w:type="dxa"/>
          </w:tcPr>
          <w:p w14:paraId="3301208F" w14:textId="77777777" w:rsidR="00CE3B7C" w:rsidRDefault="00CE3B7C" w:rsidP="00B51006">
            <w:r>
              <w:t xml:space="preserve">Operating procedure: </w:t>
            </w:r>
            <w:proofErr w:type="spellStart"/>
            <w:r>
              <w:t>i.e</w:t>
            </w:r>
            <w:proofErr w:type="spellEnd"/>
            <w:r>
              <w:t xml:space="preserve"> “Room to be cleared and inspected, set up mats for instructor and children, welcome and register, settle group, class to be delivered by 1 instructor located at the front of the room for demonstrations, moving throughout during poses to support. Session ends with 1 minute meditation, </w:t>
            </w:r>
            <w:r>
              <w:lastRenderedPageBreak/>
              <w:t>children return mats to the instructor, parents collect. Room tidied and equipment stored.”</w:t>
            </w:r>
          </w:p>
          <w:p w14:paraId="4D4AEA09" w14:textId="77777777" w:rsidR="00CE3B7C" w:rsidRDefault="00CE3B7C" w:rsidP="00B51006">
            <w:pPr>
              <w:rPr>
                <w:b/>
              </w:rPr>
            </w:pPr>
          </w:p>
        </w:tc>
        <w:tc>
          <w:tcPr>
            <w:tcW w:w="9651" w:type="dxa"/>
          </w:tcPr>
          <w:p w14:paraId="4E013E2D" w14:textId="77777777" w:rsidR="00CE3B7C" w:rsidRDefault="00CE3B7C" w:rsidP="00B51006">
            <w:pPr>
              <w:rPr>
                <w:b/>
              </w:rPr>
            </w:pPr>
          </w:p>
          <w:p w14:paraId="20BB1533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5972CAAB" w14:textId="77777777" w:rsidTr="00005355">
        <w:tc>
          <w:tcPr>
            <w:tcW w:w="5228" w:type="dxa"/>
          </w:tcPr>
          <w:p w14:paraId="72D70DAE" w14:textId="77777777" w:rsidR="00CE3B7C" w:rsidRDefault="00CE3B7C" w:rsidP="00B51006">
            <w:pPr>
              <w:ind w:left="360"/>
            </w:pPr>
            <w:r>
              <w:t xml:space="preserve">Named person responsible (e.g., in case of injury / illness). </w:t>
            </w:r>
          </w:p>
          <w:p w14:paraId="3F34BA35" w14:textId="77777777" w:rsidR="00CE3B7C" w:rsidRDefault="00CE3B7C" w:rsidP="00B51006">
            <w:pPr>
              <w:rPr>
                <w:b/>
              </w:rPr>
            </w:pPr>
          </w:p>
        </w:tc>
        <w:tc>
          <w:tcPr>
            <w:tcW w:w="9651" w:type="dxa"/>
          </w:tcPr>
          <w:p w14:paraId="64D84F9B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437883CA" w14:textId="77777777" w:rsidTr="00005355">
        <w:tc>
          <w:tcPr>
            <w:tcW w:w="5228" w:type="dxa"/>
          </w:tcPr>
          <w:p w14:paraId="23D5E866" w14:textId="77777777" w:rsidR="00CE3B7C" w:rsidRDefault="00CE3B7C" w:rsidP="00B51006">
            <w:pPr>
              <w:ind w:left="360"/>
            </w:pPr>
            <w:r>
              <w:t>Total number of staff present at any one time (this may be a minimum / maximum)</w:t>
            </w:r>
          </w:p>
          <w:p w14:paraId="60416892" w14:textId="77777777" w:rsidR="00CE3B7C" w:rsidRDefault="00CE3B7C" w:rsidP="00B51006">
            <w:pPr>
              <w:rPr>
                <w:b/>
              </w:rPr>
            </w:pPr>
          </w:p>
          <w:p w14:paraId="485588DF" w14:textId="77777777" w:rsidR="00CE3B7C" w:rsidRDefault="00CE3B7C" w:rsidP="00B51006">
            <w:pPr>
              <w:rPr>
                <w:b/>
              </w:rPr>
            </w:pPr>
          </w:p>
        </w:tc>
        <w:tc>
          <w:tcPr>
            <w:tcW w:w="9651" w:type="dxa"/>
          </w:tcPr>
          <w:p w14:paraId="1470B911" w14:textId="77777777" w:rsidR="00CE3B7C" w:rsidRDefault="00CE3B7C" w:rsidP="00B5100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E3B7C" w14:paraId="77E4B813" w14:textId="77777777" w:rsidTr="00005355">
        <w:tc>
          <w:tcPr>
            <w:tcW w:w="5228" w:type="dxa"/>
          </w:tcPr>
          <w:p w14:paraId="0164A238" w14:textId="77777777" w:rsidR="00CE3B7C" w:rsidRDefault="00CE3B7C" w:rsidP="00B51006">
            <w:pPr>
              <w:ind w:left="360"/>
            </w:pPr>
            <w:r>
              <w:t>Total number of staff present at any one time (this may be a minimum / maximum)</w:t>
            </w:r>
          </w:p>
          <w:p w14:paraId="0CAFFCEA" w14:textId="77777777" w:rsidR="00CE3B7C" w:rsidRDefault="00CE3B7C" w:rsidP="00B51006">
            <w:pPr>
              <w:rPr>
                <w:b/>
              </w:rPr>
            </w:pPr>
          </w:p>
        </w:tc>
        <w:tc>
          <w:tcPr>
            <w:tcW w:w="9651" w:type="dxa"/>
          </w:tcPr>
          <w:p w14:paraId="568643D2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3AACA7DB" w14:textId="77777777" w:rsidTr="00005355">
        <w:tc>
          <w:tcPr>
            <w:tcW w:w="5228" w:type="dxa"/>
          </w:tcPr>
          <w:p w14:paraId="1C769EE6" w14:textId="77777777" w:rsidR="00CE3B7C" w:rsidRDefault="00CE3B7C" w:rsidP="00B51006">
            <w:pPr>
              <w:ind w:left="360"/>
            </w:pPr>
            <w:r>
              <w:t>Total number of clients (this may be a minimum / maximum)</w:t>
            </w:r>
          </w:p>
          <w:p w14:paraId="0DBAA9E9" w14:textId="77777777" w:rsidR="00CE3B7C" w:rsidRDefault="00CE3B7C" w:rsidP="00B51006">
            <w:pPr>
              <w:rPr>
                <w:b/>
              </w:rPr>
            </w:pPr>
          </w:p>
        </w:tc>
        <w:tc>
          <w:tcPr>
            <w:tcW w:w="9651" w:type="dxa"/>
          </w:tcPr>
          <w:p w14:paraId="4D1506A4" w14:textId="77777777" w:rsidR="00CE3B7C" w:rsidRDefault="00CE3B7C" w:rsidP="00B5100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E3B7C" w14:paraId="70F2E54E" w14:textId="77777777" w:rsidTr="00005355">
        <w:tc>
          <w:tcPr>
            <w:tcW w:w="5228" w:type="dxa"/>
          </w:tcPr>
          <w:p w14:paraId="0CB05414" w14:textId="77777777" w:rsidR="00CE3B7C" w:rsidRDefault="00CE3B7C" w:rsidP="00B51006">
            <w:pPr>
              <w:ind w:left="360"/>
            </w:pPr>
            <w:r>
              <w:lastRenderedPageBreak/>
              <w:t>Ratio of staff to clients</w:t>
            </w:r>
          </w:p>
          <w:p w14:paraId="63963CBC" w14:textId="77777777" w:rsidR="00CE3B7C" w:rsidRDefault="00CE3B7C" w:rsidP="00B51006">
            <w:pPr>
              <w:ind w:left="360"/>
            </w:pPr>
          </w:p>
        </w:tc>
        <w:tc>
          <w:tcPr>
            <w:tcW w:w="9651" w:type="dxa"/>
          </w:tcPr>
          <w:p w14:paraId="15A4DE5A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412ACD4F" w14:textId="77777777" w:rsidTr="00005355">
        <w:tc>
          <w:tcPr>
            <w:tcW w:w="5228" w:type="dxa"/>
          </w:tcPr>
          <w:p w14:paraId="3153CD89" w14:textId="77777777" w:rsidR="00CE3B7C" w:rsidRDefault="00CE3B7C" w:rsidP="00B51006">
            <w:pPr>
              <w:ind w:left="360"/>
            </w:pPr>
            <w:r>
              <w:t>Client specific needs (</w:t>
            </w:r>
            <w:proofErr w:type="spellStart"/>
            <w:r>
              <w:t>i.e</w:t>
            </w:r>
            <w:proofErr w:type="spellEnd"/>
            <w:r>
              <w:t xml:space="preserve"> dementia patients, elderly, if children then age ranges)</w:t>
            </w:r>
          </w:p>
          <w:p w14:paraId="7700BF55" w14:textId="77777777" w:rsidR="00CE3B7C" w:rsidRDefault="00CE3B7C" w:rsidP="00B51006">
            <w:pPr>
              <w:ind w:left="360"/>
            </w:pPr>
          </w:p>
        </w:tc>
        <w:tc>
          <w:tcPr>
            <w:tcW w:w="9651" w:type="dxa"/>
          </w:tcPr>
          <w:p w14:paraId="72B9136A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6E9FE832" w14:textId="77777777" w:rsidTr="00005355">
        <w:tc>
          <w:tcPr>
            <w:tcW w:w="5228" w:type="dxa"/>
          </w:tcPr>
          <w:p w14:paraId="221316A9" w14:textId="77777777" w:rsidR="00CE3B7C" w:rsidRDefault="00CE3B7C" w:rsidP="00B51006">
            <w:pPr>
              <w:ind w:left="360"/>
            </w:pPr>
            <w:r>
              <w:t xml:space="preserve">Timing of events and duration. </w:t>
            </w:r>
          </w:p>
          <w:p w14:paraId="51590565" w14:textId="77777777" w:rsidR="00CE3B7C" w:rsidRDefault="00CE3B7C" w:rsidP="00B5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9651" w:type="dxa"/>
          </w:tcPr>
          <w:p w14:paraId="5F30CFC7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792C5D24" w14:textId="77777777" w:rsidTr="00005355">
        <w:tc>
          <w:tcPr>
            <w:tcW w:w="5228" w:type="dxa"/>
          </w:tcPr>
          <w:p w14:paraId="079BBD61" w14:textId="77777777" w:rsidR="00CE3B7C" w:rsidRDefault="00CE3B7C" w:rsidP="00B51006">
            <w:pPr>
              <w:ind w:left="360"/>
            </w:pPr>
            <w:r>
              <w:t>Dates for events / Regularity of event</w:t>
            </w:r>
          </w:p>
          <w:p w14:paraId="7CBCE569" w14:textId="77777777" w:rsidR="00CE3B7C" w:rsidRDefault="00CE3B7C" w:rsidP="00B5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9651" w:type="dxa"/>
          </w:tcPr>
          <w:p w14:paraId="75B9EFAB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137E8F7C" w14:textId="77777777" w:rsidTr="00005355">
        <w:tc>
          <w:tcPr>
            <w:tcW w:w="5228" w:type="dxa"/>
          </w:tcPr>
          <w:p w14:paraId="35FE2F2E" w14:textId="77777777" w:rsidR="00CE3B7C" w:rsidRDefault="00CE3B7C" w:rsidP="00B51006">
            <w:pPr>
              <w:ind w:left="360"/>
            </w:pPr>
            <w:r>
              <w:t>Table and chairs (</w:t>
            </w:r>
            <w:proofErr w:type="spellStart"/>
            <w:r>
              <w:t>centre</w:t>
            </w:r>
            <w:proofErr w:type="spellEnd"/>
            <w:r>
              <w:t xml:space="preserve"> owned) required: No / Yes – if yes please ensure to include manual handling in your Risk Assessment </w:t>
            </w:r>
          </w:p>
          <w:p w14:paraId="7364D059" w14:textId="77777777" w:rsidR="00CE3B7C" w:rsidRDefault="00CE3B7C" w:rsidP="00B51006">
            <w:pPr>
              <w:ind w:left="360"/>
            </w:pPr>
          </w:p>
        </w:tc>
        <w:tc>
          <w:tcPr>
            <w:tcW w:w="9651" w:type="dxa"/>
          </w:tcPr>
          <w:p w14:paraId="7D99E1F6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3DA08D08" w14:textId="77777777" w:rsidTr="00005355">
        <w:tc>
          <w:tcPr>
            <w:tcW w:w="5228" w:type="dxa"/>
          </w:tcPr>
          <w:p w14:paraId="795337EC" w14:textId="77777777" w:rsidR="00CE3B7C" w:rsidRDefault="00CE3B7C" w:rsidP="00B51006">
            <w:pPr>
              <w:ind w:left="360"/>
            </w:pPr>
            <w:r>
              <w:t>Food preparation (non-commercial) No/Yes – if yes please detail how this will be dealt with in your Risk Assessment</w:t>
            </w:r>
          </w:p>
          <w:p w14:paraId="08955B90" w14:textId="77777777" w:rsidR="00CE3B7C" w:rsidRDefault="00CE3B7C" w:rsidP="00B5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9651" w:type="dxa"/>
          </w:tcPr>
          <w:p w14:paraId="64E65C7B" w14:textId="77777777" w:rsidR="00CE3B7C" w:rsidRDefault="00CE3B7C" w:rsidP="00B51006">
            <w:pPr>
              <w:rPr>
                <w:b/>
              </w:rPr>
            </w:pPr>
          </w:p>
          <w:p w14:paraId="7476CB39" w14:textId="77777777" w:rsidR="00CE3B7C" w:rsidRDefault="00CE3B7C" w:rsidP="00B51006">
            <w:pPr>
              <w:rPr>
                <w:b/>
              </w:rPr>
            </w:pPr>
          </w:p>
          <w:p w14:paraId="0C5F432B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43E5CF80" w14:textId="77777777" w:rsidTr="00005355">
        <w:tc>
          <w:tcPr>
            <w:tcW w:w="5228" w:type="dxa"/>
          </w:tcPr>
          <w:p w14:paraId="534F3F86" w14:textId="77777777" w:rsidR="00CE3B7C" w:rsidRDefault="00CE3B7C" w:rsidP="00B51006">
            <w:pPr>
              <w:ind w:left="360"/>
            </w:pPr>
            <w:r>
              <w:lastRenderedPageBreak/>
              <w:t>Use of hirer owned PAT tested electrical equipment: No / Yes – if yes please supply inspection / testing regime in Risk assessment</w:t>
            </w:r>
          </w:p>
          <w:p w14:paraId="2244ECCB" w14:textId="77777777" w:rsidR="00CE3B7C" w:rsidRDefault="00CE3B7C" w:rsidP="00B5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9651" w:type="dxa"/>
          </w:tcPr>
          <w:p w14:paraId="493CFDEA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4661C675" w14:textId="77777777" w:rsidTr="00005355">
        <w:tc>
          <w:tcPr>
            <w:tcW w:w="5228" w:type="dxa"/>
          </w:tcPr>
          <w:p w14:paraId="62564501" w14:textId="77777777" w:rsidR="00CE3B7C" w:rsidRDefault="00CE3B7C" w:rsidP="00B51006">
            <w:pPr>
              <w:ind w:left="360"/>
            </w:pPr>
            <w:r>
              <w:t>Liquids allowed during hire (i.e. drinks) - No / Yes – if yes please ensure to include slips and spillages in your Risk Assessment</w:t>
            </w:r>
          </w:p>
          <w:p w14:paraId="22A21999" w14:textId="77777777" w:rsidR="00CE3B7C" w:rsidRDefault="00CE3B7C" w:rsidP="00B5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9651" w:type="dxa"/>
          </w:tcPr>
          <w:p w14:paraId="3FBCBB14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74B9079F" w14:textId="77777777" w:rsidTr="00005355">
        <w:tc>
          <w:tcPr>
            <w:tcW w:w="5228" w:type="dxa"/>
          </w:tcPr>
          <w:p w14:paraId="30074854" w14:textId="77777777" w:rsidR="00CE3B7C" w:rsidRDefault="00CE3B7C" w:rsidP="00B51006">
            <w:pPr>
              <w:ind w:left="360"/>
            </w:pPr>
            <w:r>
              <w:t>Safeguarding / DBS required: No / Yes – if yes please ensure to include this in your Risk Assessment</w:t>
            </w:r>
          </w:p>
          <w:p w14:paraId="226E7F7B" w14:textId="77777777" w:rsidR="00CE3B7C" w:rsidRDefault="00CE3B7C" w:rsidP="00B51006">
            <w:pPr>
              <w:ind w:left="360"/>
            </w:pPr>
          </w:p>
        </w:tc>
        <w:tc>
          <w:tcPr>
            <w:tcW w:w="9651" w:type="dxa"/>
          </w:tcPr>
          <w:p w14:paraId="041D57AC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70CA85B8" w14:textId="77777777" w:rsidTr="00005355">
        <w:tc>
          <w:tcPr>
            <w:tcW w:w="5228" w:type="dxa"/>
          </w:tcPr>
          <w:p w14:paraId="79664A0E" w14:textId="77777777" w:rsidR="00CE3B7C" w:rsidRDefault="00CE3B7C" w:rsidP="00B51006">
            <w:pPr>
              <w:ind w:left="360"/>
            </w:pPr>
            <w:r>
              <w:t xml:space="preserve">Storage of materials required: No / Yes – if yes please detail what is to be stored. </w:t>
            </w:r>
          </w:p>
          <w:p w14:paraId="6433FF7B" w14:textId="77777777" w:rsidR="00CE3B7C" w:rsidRDefault="00CE3B7C" w:rsidP="00B51006">
            <w:pPr>
              <w:ind w:left="360"/>
            </w:pPr>
          </w:p>
        </w:tc>
        <w:tc>
          <w:tcPr>
            <w:tcW w:w="9651" w:type="dxa"/>
          </w:tcPr>
          <w:p w14:paraId="39DD1063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41544A83" w14:textId="77777777" w:rsidTr="00005355">
        <w:tc>
          <w:tcPr>
            <w:tcW w:w="5228" w:type="dxa"/>
          </w:tcPr>
          <w:p w14:paraId="2478E94B" w14:textId="77777777" w:rsidR="00CE3B7C" w:rsidRDefault="00CE3B7C" w:rsidP="00B51006">
            <w:pPr>
              <w:ind w:left="360"/>
            </w:pPr>
            <w:r>
              <w:lastRenderedPageBreak/>
              <w:t xml:space="preserve">List of equipment being brought into </w:t>
            </w:r>
            <w:proofErr w:type="spellStart"/>
            <w:r>
              <w:t>centre</w:t>
            </w:r>
            <w:proofErr w:type="spellEnd"/>
            <w:r>
              <w:t xml:space="preserve"> as part of hire i.e. portable music devise, exercise equipment</w:t>
            </w:r>
          </w:p>
        </w:tc>
        <w:tc>
          <w:tcPr>
            <w:tcW w:w="9651" w:type="dxa"/>
          </w:tcPr>
          <w:p w14:paraId="4D9AA90E" w14:textId="77777777" w:rsidR="00CE3B7C" w:rsidRDefault="00CE3B7C" w:rsidP="00B51006">
            <w:pPr>
              <w:rPr>
                <w:b/>
              </w:rPr>
            </w:pPr>
          </w:p>
        </w:tc>
      </w:tr>
      <w:tr w:rsidR="00CE3B7C" w14:paraId="6F39DB22" w14:textId="77777777" w:rsidTr="00005355">
        <w:tc>
          <w:tcPr>
            <w:tcW w:w="5228" w:type="dxa"/>
          </w:tcPr>
          <w:p w14:paraId="59BB67EB" w14:textId="77777777" w:rsidR="00CE3B7C" w:rsidRDefault="00CE3B7C" w:rsidP="00B51006">
            <w:pPr>
              <w:ind w:left="360"/>
            </w:pPr>
            <w:r>
              <w:t xml:space="preserve">Location in the Centre i.e. gym / main area / other </w:t>
            </w:r>
          </w:p>
          <w:p w14:paraId="058E8488" w14:textId="77777777" w:rsidR="00CE3B7C" w:rsidRDefault="00CE3B7C" w:rsidP="00B51006">
            <w:pPr>
              <w:ind w:left="360"/>
            </w:pPr>
          </w:p>
        </w:tc>
        <w:tc>
          <w:tcPr>
            <w:tcW w:w="9651" w:type="dxa"/>
          </w:tcPr>
          <w:p w14:paraId="477F06EF" w14:textId="77777777" w:rsidR="00CE3B7C" w:rsidRDefault="00CE3B7C" w:rsidP="00B51006">
            <w:pPr>
              <w:rPr>
                <w:b/>
              </w:rPr>
            </w:pPr>
          </w:p>
        </w:tc>
      </w:tr>
    </w:tbl>
    <w:p w14:paraId="4A8B7E6B" w14:textId="77777777" w:rsidR="00CE3B7C" w:rsidRDefault="00CE3B7C" w:rsidP="00290848">
      <w:pPr>
        <w:rPr>
          <w:rStyle w:val="Emphasis"/>
          <w:b w:val="0"/>
          <w:iCs w:val="0"/>
          <w:sz w:val="24"/>
        </w:rPr>
      </w:pPr>
    </w:p>
    <w:sectPr w:rsidR="00CE3B7C" w:rsidSect="00F75D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4C9D" w14:textId="77777777" w:rsidR="00060A00" w:rsidRDefault="00060A00" w:rsidP="00290848">
      <w:r>
        <w:separator/>
      </w:r>
    </w:p>
  </w:endnote>
  <w:endnote w:type="continuationSeparator" w:id="0">
    <w:p w14:paraId="47ABADA4" w14:textId="77777777" w:rsidR="00060A00" w:rsidRDefault="00060A00" w:rsidP="0029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DFFF" w14:textId="0199EE51" w:rsidR="00CE3B7C" w:rsidRDefault="00CE3B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58402B" wp14:editId="5D4C5D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2115"/>
              <wp:effectExtent l="0" t="0" r="635" b="0"/>
              <wp:wrapNone/>
              <wp:docPr id="129521030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C2DCB" w14:textId="392581C7" w:rsidR="00CE3B7C" w:rsidRPr="00CE3B7C" w:rsidRDefault="00CE3B7C" w:rsidP="00CE3B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E3B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840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86C2DCB" w14:textId="392581C7" w:rsidR="00CE3B7C" w:rsidRPr="00CE3B7C" w:rsidRDefault="00CE3B7C" w:rsidP="00CE3B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E3B7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C8F0" w14:textId="01DCF550" w:rsidR="000D20F7" w:rsidRPr="00F706A6" w:rsidRDefault="00CE3B7C" w:rsidP="00F706A6">
    <w:pPr>
      <w:pStyle w:val="Footer"/>
      <w:pBdr>
        <w:top w:val="single" w:sz="4" w:space="10" w:color="482682" w:themeColor="accent1"/>
      </w:pBdr>
      <w:jc w:val="right"/>
      <w:rPr>
        <w:b/>
        <w:bCs/>
        <w:color w:val="482682" w:themeColor="accent1"/>
      </w:rPr>
    </w:pPr>
    <w:r>
      <w:rPr>
        <w:b/>
        <w:bCs/>
        <w:noProof/>
        <w:color w:val="482682" w:themeColor="accent1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4BBB0DE" wp14:editId="32A7633A">
              <wp:simplePos x="914400" y="625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2115"/>
              <wp:effectExtent l="0" t="0" r="635" b="0"/>
              <wp:wrapNone/>
              <wp:docPr id="143510104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D29D8" w14:textId="7B0B106B" w:rsidR="00CE3B7C" w:rsidRPr="00CE3B7C" w:rsidRDefault="00CE3B7C" w:rsidP="00CE3B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E3B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BB0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30D29D8" w14:textId="7B0B106B" w:rsidR="00CE3B7C" w:rsidRPr="00CE3B7C" w:rsidRDefault="00CE3B7C" w:rsidP="00CE3B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E3B7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b/>
          <w:bCs/>
          <w:color w:val="482682" w:themeColor="accent1"/>
        </w:rPr>
        <w:id w:val="7138498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06A6" w:rsidRPr="00F706A6">
          <w:rPr>
            <w:b/>
            <w:bCs/>
            <w:color w:val="482682" w:themeColor="accent1"/>
          </w:rPr>
          <w:t>Elmbridge Borough Council</w:t>
        </w:r>
        <w:r w:rsidR="00F706A6">
          <w:rPr>
            <w:b/>
            <w:bCs/>
            <w:color w:val="482682" w:themeColor="accent1"/>
          </w:rPr>
          <w:t xml:space="preserve">                                                                                                                                                            </w:t>
        </w:r>
        <w:r w:rsidR="00F706A6" w:rsidRPr="00F706A6">
          <w:rPr>
            <w:b/>
            <w:bCs/>
            <w:color w:val="482682" w:themeColor="accent1"/>
          </w:rPr>
          <w:t xml:space="preserve"> </w:t>
        </w:r>
        <w:r w:rsidR="000D20F7" w:rsidRPr="00F706A6">
          <w:rPr>
            <w:b/>
            <w:bCs/>
            <w:color w:val="482682" w:themeColor="accent1"/>
          </w:rPr>
          <w:fldChar w:fldCharType="begin"/>
        </w:r>
        <w:r w:rsidR="000D20F7" w:rsidRPr="00F706A6">
          <w:rPr>
            <w:b/>
            <w:bCs/>
            <w:color w:val="482682" w:themeColor="accent1"/>
          </w:rPr>
          <w:instrText xml:space="preserve"> PAGE   \* MERGEFORMAT </w:instrText>
        </w:r>
        <w:r w:rsidR="000D20F7" w:rsidRPr="00F706A6">
          <w:rPr>
            <w:b/>
            <w:bCs/>
            <w:color w:val="482682" w:themeColor="accent1"/>
          </w:rPr>
          <w:fldChar w:fldCharType="separate"/>
        </w:r>
        <w:r w:rsidR="000D20F7" w:rsidRPr="00F706A6">
          <w:rPr>
            <w:b/>
            <w:bCs/>
            <w:noProof/>
            <w:color w:val="482682" w:themeColor="accent1"/>
          </w:rPr>
          <w:t>2</w:t>
        </w:r>
        <w:r w:rsidR="000D20F7" w:rsidRPr="00F706A6">
          <w:rPr>
            <w:b/>
            <w:bCs/>
            <w:noProof/>
            <w:color w:val="482682" w:themeColor="accent1"/>
          </w:rPr>
          <w:fldChar w:fldCharType="end"/>
        </w:r>
      </w:sdtContent>
    </w:sdt>
  </w:p>
  <w:p w14:paraId="46487727" w14:textId="77777777" w:rsidR="000D20F7" w:rsidRDefault="000D20F7" w:rsidP="002908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1126" w14:textId="3EB18480" w:rsidR="00CE3B7C" w:rsidRDefault="00CE3B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34FEBD" wp14:editId="2DA90403">
              <wp:simplePos x="915035" y="6750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2115"/>
              <wp:effectExtent l="0" t="0" r="635" b="0"/>
              <wp:wrapNone/>
              <wp:docPr id="156165615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927DD" w14:textId="7A9B1E67" w:rsidR="00CE3B7C" w:rsidRPr="00CE3B7C" w:rsidRDefault="00CE3B7C" w:rsidP="00CE3B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E3B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4FE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2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C9927DD" w14:textId="7A9B1E67" w:rsidR="00CE3B7C" w:rsidRPr="00CE3B7C" w:rsidRDefault="00CE3B7C" w:rsidP="00CE3B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E3B7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33E0" w14:textId="77777777" w:rsidR="00060A00" w:rsidRDefault="00060A00" w:rsidP="00290848">
      <w:r>
        <w:separator/>
      </w:r>
    </w:p>
  </w:footnote>
  <w:footnote w:type="continuationSeparator" w:id="0">
    <w:p w14:paraId="666F0F61" w14:textId="77777777" w:rsidR="00060A00" w:rsidRDefault="00060A00" w:rsidP="0029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8201" w14:textId="1E5D943D" w:rsidR="00CE3B7C" w:rsidRDefault="00CE3B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0CBD48" wp14:editId="6761F5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2115"/>
              <wp:effectExtent l="0" t="0" r="635" b="6985"/>
              <wp:wrapNone/>
              <wp:docPr id="20822032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548D4" w14:textId="2237B074" w:rsidR="00CE3B7C" w:rsidRPr="00CE3B7C" w:rsidRDefault="00CE3B7C" w:rsidP="00CE3B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E3B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CBD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73548D4" w14:textId="2237B074" w:rsidR="00CE3B7C" w:rsidRPr="00CE3B7C" w:rsidRDefault="00CE3B7C" w:rsidP="00CE3B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E3B7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0B04" w14:textId="358A369B" w:rsidR="00F706A6" w:rsidRPr="00F706A6" w:rsidRDefault="00CE3B7C" w:rsidP="00F706A6">
    <w:pPr>
      <w:pStyle w:val="Header"/>
      <w:pBdr>
        <w:bottom w:val="single" w:sz="18" w:space="10" w:color="482682" w:themeColor="accent1"/>
      </w:pBdr>
      <w:jc w:val="right"/>
      <w:rPr>
        <w:b/>
        <w:bCs/>
        <w:color w:val="482682" w:themeColor="accent1"/>
      </w:rPr>
    </w:pPr>
    <w:r>
      <w:rPr>
        <w:b/>
        <w:bCs/>
        <w:noProof/>
        <w:color w:val="482682" w:themeColor="accent1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5DA377" wp14:editId="116A2C9C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2115"/>
              <wp:effectExtent l="0" t="0" r="635" b="6985"/>
              <wp:wrapNone/>
              <wp:docPr id="5628690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3FE99" w14:textId="261B2566" w:rsidR="00CE3B7C" w:rsidRPr="00CE3B7C" w:rsidRDefault="00CE3B7C" w:rsidP="00CE3B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E3B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DA3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2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C13FE99" w14:textId="261B2566" w:rsidR="00CE3B7C" w:rsidRPr="00CE3B7C" w:rsidRDefault="00CE3B7C" w:rsidP="00CE3B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E3B7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color w:val="482682" w:themeColor="accent1"/>
      </w:rPr>
      <w:t>Method Statement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2496" w14:textId="6732D6E4" w:rsidR="00CE3B7C" w:rsidRDefault="00CE3B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6AC78A" wp14:editId="69C70D72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2115"/>
              <wp:effectExtent l="0" t="0" r="635" b="6985"/>
              <wp:wrapNone/>
              <wp:docPr id="177049385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9FE1F" w14:textId="3186B84A" w:rsidR="00CE3B7C" w:rsidRPr="00CE3B7C" w:rsidRDefault="00CE3B7C" w:rsidP="00CE3B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E3B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AC7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" filled="f" stroked="f">
              <v:fill o:detectmouseclick="t"/>
              <v:textbox style="mso-fit-shape-to-text:t" inset="0,15pt,0,0">
                <w:txbxContent>
                  <w:p w14:paraId="41A9FE1F" w14:textId="3186B84A" w:rsidR="00CE3B7C" w:rsidRPr="00CE3B7C" w:rsidRDefault="00CE3B7C" w:rsidP="00CE3B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E3B7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61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CEC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49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2F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26E8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9C7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7A95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58B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C4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80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0914779">
    <w:abstractNumId w:val="9"/>
  </w:num>
  <w:num w:numId="2" w16cid:durableId="843208232">
    <w:abstractNumId w:val="7"/>
  </w:num>
  <w:num w:numId="3" w16cid:durableId="443422358">
    <w:abstractNumId w:val="6"/>
  </w:num>
  <w:num w:numId="4" w16cid:durableId="1670601108">
    <w:abstractNumId w:val="5"/>
  </w:num>
  <w:num w:numId="5" w16cid:durableId="281960328">
    <w:abstractNumId w:val="4"/>
  </w:num>
  <w:num w:numId="6" w16cid:durableId="1913539371">
    <w:abstractNumId w:val="8"/>
  </w:num>
  <w:num w:numId="7" w16cid:durableId="1219903092">
    <w:abstractNumId w:val="3"/>
  </w:num>
  <w:num w:numId="8" w16cid:durableId="212237838">
    <w:abstractNumId w:val="2"/>
  </w:num>
  <w:num w:numId="9" w16cid:durableId="1999075167">
    <w:abstractNumId w:val="1"/>
  </w:num>
  <w:num w:numId="10" w16cid:durableId="105376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7C"/>
    <w:rsid w:val="00005355"/>
    <w:rsid w:val="00031ABA"/>
    <w:rsid w:val="00042DF7"/>
    <w:rsid w:val="00060A00"/>
    <w:rsid w:val="000623AD"/>
    <w:rsid w:val="000D20F7"/>
    <w:rsid w:val="00106FE4"/>
    <w:rsid w:val="001A1CE5"/>
    <w:rsid w:val="00252985"/>
    <w:rsid w:val="00271D99"/>
    <w:rsid w:val="00290848"/>
    <w:rsid w:val="002B5B0D"/>
    <w:rsid w:val="003E1091"/>
    <w:rsid w:val="00400810"/>
    <w:rsid w:val="00424682"/>
    <w:rsid w:val="00460F30"/>
    <w:rsid w:val="004623A4"/>
    <w:rsid w:val="00546E88"/>
    <w:rsid w:val="00593F2B"/>
    <w:rsid w:val="006031D1"/>
    <w:rsid w:val="00612872"/>
    <w:rsid w:val="00654CB1"/>
    <w:rsid w:val="006D103F"/>
    <w:rsid w:val="00740AE6"/>
    <w:rsid w:val="00762294"/>
    <w:rsid w:val="007D69E6"/>
    <w:rsid w:val="0084220D"/>
    <w:rsid w:val="00856989"/>
    <w:rsid w:val="008A3482"/>
    <w:rsid w:val="008F2193"/>
    <w:rsid w:val="009B323C"/>
    <w:rsid w:val="009B4917"/>
    <w:rsid w:val="009C3E5D"/>
    <w:rsid w:val="009D4394"/>
    <w:rsid w:val="00A05CD9"/>
    <w:rsid w:val="00A454B9"/>
    <w:rsid w:val="00A5105A"/>
    <w:rsid w:val="00A535C8"/>
    <w:rsid w:val="00B1632C"/>
    <w:rsid w:val="00B64D44"/>
    <w:rsid w:val="00BA57D1"/>
    <w:rsid w:val="00C24E91"/>
    <w:rsid w:val="00C7064A"/>
    <w:rsid w:val="00C92146"/>
    <w:rsid w:val="00C93AE2"/>
    <w:rsid w:val="00CD0A8B"/>
    <w:rsid w:val="00CE3B7C"/>
    <w:rsid w:val="00CF61DD"/>
    <w:rsid w:val="00D157DD"/>
    <w:rsid w:val="00D51F1E"/>
    <w:rsid w:val="00D63E05"/>
    <w:rsid w:val="00DD649D"/>
    <w:rsid w:val="00E06ECD"/>
    <w:rsid w:val="00E27AF1"/>
    <w:rsid w:val="00EC4E5B"/>
    <w:rsid w:val="00F216E6"/>
    <w:rsid w:val="00F706A6"/>
    <w:rsid w:val="00F75DF5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60E7"/>
  <w15:chartTrackingRefBased/>
  <w15:docId w15:val="{46F06FDD-CB0C-4D24-9BFD-85A528C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D1"/>
    <w:pPr>
      <w:widowControl w:val="0"/>
      <w:autoSpaceDE w:val="0"/>
      <w:autoSpaceDN w:val="0"/>
      <w:spacing w:after="240" w:line="286" w:lineRule="auto"/>
    </w:pPr>
    <w:rPr>
      <w:rFonts w:ascii="Arial" w:eastAsia="Arial" w:hAnsi="Arial" w:cs="Arial"/>
      <w:color w:val="404040" w:themeColor="text1" w:themeTint="BF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985"/>
    <w:pPr>
      <w:keepNext/>
      <w:keepLines/>
      <w:pBdr>
        <w:top w:val="single" w:sz="4" w:space="12" w:color="482682"/>
        <w:bottom w:val="single" w:sz="4" w:space="12" w:color="482682"/>
      </w:pBdr>
      <w:spacing w:before="240"/>
      <w:outlineLvl w:val="0"/>
    </w:pPr>
    <w:rPr>
      <w:rFonts w:eastAsiaTheme="majorEastAsia" w:cstheme="majorBidi"/>
      <w:color w:val="482682"/>
      <w:sz w:val="9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2985"/>
    <w:pPr>
      <w:keepNext/>
      <w:keepLines/>
      <w:pBdr>
        <w:top w:val="single" w:sz="4" w:space="6" w:color="482682"/>
        <w:bottom w:val="single" w:sz="4" w:space="6" w:color="482682"/>
      </w:pBdr>
      <w:overflowPunct w:val="0"/>
      <w:adjustRightInd w:val="0"/>
      <w:spacing w:before="40" w:line="285" w:lineRule="auto"/>
      <w:outlineLvl w:val="1"/>
    </w:pPr>
    <w:rPr>
      <w:rFonts w:eastAsiaTheme="majorEastAsia" w:cstheme="majorBidi"/>
      <w:color w:val="482682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985"/>
    <w:pPr>
      <w:keepNext/>
      <w:keepLines/>
      <w:spacing w:before="40"/>
      <w:outlineLvl w:val="2"/>
    </w:pPr>
    <w:rPr>
      <w:rFonts w:eastAsiaTheme="majorEastAsia" w:cstheme="majorBidi"/>
      <w:b/>
      <w:color w:val="48268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985"/>
    <w:pPr>
      <w:keepNext/>
      <w:keepLines/>
      <w:spacing w:before="40"/>
      <w:outlineLvl w:val="3"/>
    </w:pPr>
    <w:rPr>
      <w:rFonts w:eastAsiaTheme="majorEastAsia" w:cstheme="majorBidi"/>
      <w:b/>
      <w:iCs/>
      <w:color w:val="48268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64D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51C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985"/>
    <w:rPr>
      <w:rFonts w:ascii="Arial" w:eastAsiaTheme="majorEastAsia" w:hAnsi="Arial" w:cstheme="majorBidi"/>
      <w:color w:val="482682"/>
      <w:sz w:val="96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5105A"/>
    <w:rPr>
      <w:color w:val="48268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2985"/>
    <w:rPr>
      <w:rFonts w:ascii="Arial" w:eastAsiaTheme="majorEastAsia" w:hAnsi="Arial" w:cstheme="majorBidi"/>
      <w:color w:val="482682"/>
      <w:kern w:val="28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52985"/>
    <w:rPr>
      <w:rFonts w:ascii="Arial" w:eastAsiaTheme="majorEastAsia" w:hAnsi="Arial" w:cstheme="majorBidi"/>
      <w:b/>
      <w:color w:val="482682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52985"/>
    <w:rPr>
      <w:rFonts w:ascii="Arial" w:eastAsiaTheme="majorEastAsia" w:hAnsi="Arial" w:cstheme="majorBidi"/>
      <w:b/>
      <w:iCs/>
      <w:color w:val="482682"/>
      <w:sz w:val="24"/>
      <w:szCs w:val="24"/>
      <w:lang w:val="en-US"/>
    </w:rPr>
  </w:style>
  <w:style w:type="character" w:styleId="Emphasis">
    <w:name w:val="Emphasis"/>
    <w:basedOn w:val="DefaultParagraphFont"/>
    <w:uiPriority w:val="20"/>
    <w:rsid w:val="00546E88"/>
    <w:rPr>
      <w:rFonts w:ascii="Arial" w:hAnsi="Arial"/>
      <w:b/>
      <w:i w:val="0"/>
      <w:iCs/>
      <w:color w:val="404040" w:themeColor="text1" w:themeTint="BF"/>
      <w:sz w:val="32"/>
    </w:rPr>
  </w:style>
  <w:style w:type="paragraph" w:styleId="BodyText">
    <w:name w:val="Body Text"/>
    <w:basedOn w:val="Normal"/>
    <w:link w:val="BodyTextChar"/>
    <w:uiPriority w:val="1"/>
    <w:rsid w:val="00290848"/>
  </w:style>
  <w:style w:type="character" w:customStyle="1" w:styleId="BodyTextChar">
    <w:name w:val="Body Text Char"/>
    <w:basedOn w:val="DefaultParagraphFont"/>
    <w:link w:val="BodyText"/>
    <w:uiPriority w:val="1"/>
    <w:rsid w:val="00290848"/>
    <w:rPr>
      <w:rFonts w:ascii="Arial" w:eastAsia="Arial" w:hAnsi="Arial" w:cs="Arial"/>
      <w:color w:val="404040" w:themeColor="text1" w:themeTint="BF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1A1CE5"/>
    <w:pPr>
      <w:pBdr>
        <w:top w:val="none" w:sz="0" w:space="0" w:color="auto"/>
        <w:bottom w:val="none" w:sz="0" w:space="0" w:color="auto"/>
      </w:pBdr>
      <w:spacing w:line="259" w:lineRule="auto"/>
      <w:outlineLvl w:val="9"/>
    </w:pPr>
    <w:rPr>
      <w:rFonts w:asciiTheme="majorHAnsi" w:hAnsiTheme="majorHAnsi"/>
      <w:color w:val="351C6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A1CE5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0D20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0F7"/>
    <w:rPr>
      <w:rFonts w:ascii="Arial" w:hAnsi="Arial" w:cs="Calibri"/>
      <w:color w:val="404040" w:themeColor="text1" w:themeTint="BF"/>
      <w:sz w:val="24"/>
    </w:rPr>
  </w:style>
  <w:style w:type="paragraph" w:styleId="Footer">
    <w:name w:val="footer"/>
    <w:basedOn w:val="Normal"/>
    <w:link w:val="FooterChar"/>
    <w:uiPriority w:val="99"/>
    <w:unhideWhenUsed/>
    <w:rsid w:val="000D2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0F7"/>
    <w:rPr>
      <w:rFonts w:ascii="Arial" w:hAnsi="Arial" w:cs="Calibri"/>
      <w:color w:val="404040" w:themeColor="text1" w:themeTint="B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D20F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D20F7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B64D44"/>
    <w:rPr>
      <w:rFonts w:asciiTheme="majorHAnsi" w:eastAsiaTheme="majorEastAsia" w:hAnsiTheme="majorHAnsi" w:cstheme="majorBidi"/>
      <w:color w:val="351C61" w:themeColor="accent1" w:themeShade="B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57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A5105A"/>
    <w:rPr>
      <w:color w:val="2A164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BC%20Templates\EBC%20standard%20docs\EBC%20Long%20document%20template%20landscape%20-%20corporate%20purple.dotx" TargetMode="External"/></Relationships>
</file>

<file path=word/theme/theme1.xml><?xml version="1.0" encoding="utf-8"?>
<a:theme xmlns:a="http://schemas.openxmlformats.org/drawingml/2006/main" name="Office Theme">
  <a:themeElements>
    <a:clrScheme name="Elmbridge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2682"/>
      </a:accent1>
      <a:accent2>
        <a:srgbClr val="E64879"/>
      </a:accent2>
      <a:accent3>
        <a:srgbClr val="6275BA"/>
      </a:accent3>
      <a:accent4>
        <a:srgbClr val="509E54"/>
      </a:accent4>
      <a:accent5>
        <a:srgbClr val="359DA5"/>
      </a:accent5>
      <a:accent6>
        <a:srgbClr val="205632"/>
      </a:accent6>
      <a:hlink>
        <a:srgbClr val="482682"/>
      </a:hlink>
      <a:folHlink>
        <a:srgbClr val="26144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C6B8-4ECD-4F43-B7A7-1BFCC410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EBC Long document template landscape - corporate purple</Template>
  <TotalTime>11</TotalTime>
  <Pages>6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 statement form - centre hire</dc:title>
  <dc:subject/>
  <dc:creator>Teresa Smith</dc:creator>
  <cp:keywords/>
  <dc:description/>
  <cp:lastModifiedBy>Emma Oryem</cp:lastModifiedBy>
  <cp:revision>4</cp:revision>
  <cp:lastPrinted>2025-06-06T10:32:00Z</cp:lastPrinted>
  <dcterms:created xsi:type="dcterms:W3CDTF">2025-06-05T14:16:00Z</dcterms:created>
  <dcterms:modified xsi:type="dcterms:W3CDTF">2025-06-06T10:45:00Z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6987979d,7c1be688,218cb337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5d14fb58,4d335745,5589e770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5f5fde7-5d9a-4143-b22d-726fbbd2bcb4_Enabled">
    <vt:lpwstr>true</vt:lpwstr>
  </property>
  <property fmtid="{D5CDD505-2E9C-101B-9397-08002B2CF9AE}" pid="9" name="MSIP_Label_e5f5fde7-5d9a-4143-b22d-726fbbd2bcb4_SetDate">
    <vt:lpwstr>2025-06-05T14:23:19Z</vt:lpwstr>
  </property>
  <property fmtid="{D5CDD505-2E9C-101B-9397-08002B2CF9AE}" pid="10" name="MSIP_Label_e5f5fde7-5d9a-4143-b22d-726fbbd2bcb4_Method">
    <vt:lpwstr>Standard</vt:lpwstr>
  </property>
  <property fmtid="{D5CDD505-2E9C-101B-9397-08002B2CF9AE}" pid="11" name="MSIP_Label_e5f5fde7-5d9a-4143-b22d-726fbbd2bcb4_Name">
    <vt:lpwstr>Official</vt:lpwstr>
  </property>
  <property fmtid="{D5CDD505-2E9C-101B-9397-08002B2CF9AE}" pid="12" name="MSIP_Label_e5f5fde7-5d9a-4143-b22d-726fbbd2bcb4_SiteId">
    <vt:lpwstr>630d4b68-427a-4b41-b8a9-fc8dad38cfa2</vt:lpwstr>
  </property>
  <property fmtid="{D5CDD505-2E9C-101B-9397-08002B2CF9AE}" pid="13" name="MSIP_Label_e5f5fde7-5d9a-4143-b22d-726fbbd2bcb4_ActionId">
    <vt:lpwstr>7926dd3b-ab72-4ae9-8bde-4fa1d3dea5a3</vt:lpwstr>
  </property>
  <property fmtid="{D5CDD505-2E9C-101B-9397-08002B2CF9AE}" pid="14" name="MSIP_Label_e5f5fde7-5d9a-4143-b22d-726fbbd2bcb4_ContentBits">
    <vt:lpwstr>3</vt:lpwstr>
  </property>
</Properties>
</file>